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574F7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56FC4846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4A822E90" w:rsidR="00681F46" w:rsidRPr="00C165D7" w:rsidRDefault="009621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4D420C0" wp14:editId="55A4DDFE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1102995</wp:posOffset>
                  </wp:positionV>
                  <wp:extent cx="1228725" cy="309526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9EBF085" wp14:editId="73D79D9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1146175</wp:posOffset>
                  </wp:positionV>
                  <wp:extent cx="1542415" cy="29527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byatmos-logo-201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44" b="26816"/>
                          <a:stretch/>
                        </pic:blipFill>
                        <pic:spPr bwMode="auto">
                          <a:xfrm>
                            <a:off x="0" y="0"/>
                            <a:ext cx="154241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47C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9163EC" wp14:editId="41A99D2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-234950</wp:posOffset>
                  </wp:positionV>
                  <wp:extent cx="1038225" cy="1032510"/>
                  <wp:effectExtent l="0" t="0" r="9525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BE8">
              <w:rPr>
                <w:noProof/>
                <w:lang w:eastAsia="cs-CZ"/>
              </w:rPr>
              <w:t xml:space="preserve"> </w:t>
            </w:r>
            <w:r w:rsidR="00E82131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9555D7">
              <w:rPr>
                <w:noProof/>
                <w:lang w:eastAsia="cs-CZ"/>
              </w:rPr>
              <w:drawing>
                <wp:inline distT="0" distB="0" distL="0" distR="0" wp14:anchorId="7F412B7E" wp14:editId="6475B730">
                  <wp:extent cx="6788251" cy="20002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9812" cy="20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2EC36725" w:rsidR="00C165D7" w:rsidRPr="00574F77" w:rsidRDefault="00EE78E9" w:rsidP="009621F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5F2BB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955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020E1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Y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Sound Bar</w:t>
            </w:r>
          </w:p>
        </w:tc>
      </w:tr>
      <w:tr w:rsidR="00C165D7" w:rsidRPr="00574F7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67756B58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6C361A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3DE213F2" w:rsidR="00EE78E9" w:rsidRPr="008C53E6" w:rsidRDefault="00EE78E9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520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W /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DOLBY ATMOS</w:t>
            </w:r>
          </w:p>
        </w:tc>
        <w:tc>
          <w:tcPr>
            <w:tcW w:w="235" w:type="dxa"/>
            <w:vMerge/>
          </w:tcPr>
          <w:p w14:paraId="4C217445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8C53E6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Výborná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kvalita</w:t>
            </w:r>
            <w:proofErr w:type="spellEnd"/>
          </w:p>
        </w:tc>
      </w:tr>
      <w:tr w:rsidR="00EE78E9" w:rsidRPr="006C361A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52C8604D" w:rsidR="00EE78E9" w:rsidRPr="008C53E6" w:rsidRDefault="007E652B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DTS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:X /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>AI Sound Pro</w:t>
            </w:r>
          </w:p>
        </w:tc>
        <w:tc>
          <w:tcPr>
            <w:tcW w:w="235" w:type="dxa"/>
            <w:vMerge/>
          </w:tcPr>
          <w:p w14:paraId="3F90DC01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8C53E6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Volnost při zapojení subwooferu</w:t>
            </w:r>
          </w:p>
        </w:tc>
      </w:tr>
      <w:tr w:rsidR="002C009F" w:rsidRPr="006C361A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256BAB5A" w:rsidR="002C009F" w:rsidRPr="008C53E6" w:rsidRDefault="005F2BB2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subwoofer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/ 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235" w:type="dxa"/>
            <w:vMerge/>
          </w:tcPr>
          <w:p w14:paraId="618F5A9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BF09759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Snadné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propojení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</w:t>
            </w:r>
            <w:r w:rsidRPr="00EE78E9">
              <w:rPr>
                <w:rFonts w:ascii="Calibri" w:hAnsi="Calibri" w:cs="Calibri"/>
                <w:b/>
                <w:bCs/>
                <w:szCs w:val="20"/>
                <w:lang w:val="en-US"/>
              </w:rPr>
              <w:t> 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dal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š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imi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za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ří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zen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mi</w:t>
            </w:r>
            <w:proofErr w:type="spellEnd"/>
          </w:p>
        </w:tc>
      </w:tr>
      <w:tr w:rsidR="002C009F" w:rsidRPr="006C361A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34CA2E20" w:rsidR="002C009F" w:rsidRPr="008C53E6" w:rsidRDefault="002C009F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Audiopřevodník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HiFi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DAC 24Bit - 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192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8C53E6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Elegantní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design 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subwooferem</w:t>
            </w:r>
            <w:proofErr w:type="spellEnd"/>
          </w:p>
        </w:tc>
      </w:tr>
      <w:tr w:rsidR="002C009F" w:rsidRPr="006C361A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A5BB156" w:rsidR="002C009F" w:rsidRPr="008C53E6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Možnost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připojení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bezdrátové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sady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zadních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SPK8</w:t>
            </w:r>
            <w:r w:rsidR="00EC1BE8">
              <w:rPr>
                <w:rFonts w:ascii="LG Smart" w:hAnsi="LG Smart" w:cs="Arial"/>
                <w:b/>
                <w:bCs/>
                <w:szCs w:val="20"/>
                <w:lang w:val="en-US"/>
              </w:rPr>
              <w:t>-S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01A272C5" w:rsidR="002C009F" w:rsidRPr="008C53E6" w:rsidRDefault="002C009F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Vhodný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TV o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velikosti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55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" 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větší</w:t>
            </w:r>
            <w:proofErr w:type="spellEnd"/>
          </w:p>
        </w:tc>
      </w:tr>
      <w:tr w:rsidR="002C009F" w:rsidRPr="006C361A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6C361A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6C361A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6C361A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CEBF86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Celkový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</w:p>
        </w:tc>
        <w:tc>
          <w:tcPr>
            <w:tcW w:w="1698" w:type="dxa"/>
            <w:vAlign w:val="center"/>
          </w:tcPr>
          <w:p w14:paraId="6A840E77" w14:textId="7266EB51" w:rsidR="002C009F" w:rsidRPr="008954F9" w:rsidRDefault="009555D7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520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8954F9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4F92C595" w:rsidR="002C009F" w:rsidRPr="008954F9" w:rsidRDefault="009555D7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5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.1</w:t>
            </w:r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>.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</w:p>
        </w:tc>
        <w:tc>
          <w:tcPr>
            <w:tcW w:w="235" w:type="dxa"/>
            <w:vMerge/>
          </w:tcPr>
          <w:p w14:paraId="76F80F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Portable  In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8954F9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Multiroom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řešení</w:t>
            </w:r>
            <w:proofErr w:type="spellEnd"/>
          </w:p>
        </w:tc>
        <w:tc>
          <w:tcPr>
            <w:tcW w:w="1698" w:type="dxa"/>
            <w:vAlign w:val="center"/>
          </w:tcPr>
          <w:p w14:paraId="1A8D10F4" w14:textId="29F66788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30D01A6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45E4703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2CAF40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2920A26A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54167283" w14:textId="7FBCA8C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Dekodéry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Dolby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Ethernet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Externí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USB /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ED98CF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EE78E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EE78E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1EC4D4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5A22C512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3070F9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Rádio</w:t>
            </w:r>
            <w:proofErr w:type="spellEnd"/>
          </w:p>
        </w:tc>
        <w:tc>
          <w:tcPr>
            <w:tcW w:w="1698" w:type="dxa"/>
            <w:vAlign w:val="center"/>
          </w:tcPr>
          <w:p w14:paraId="5350D7E8" w14:textId="11324DE6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162882D1" w:rsidR="002C009F" w:rsidRPr="00EE78E9" w:rsidRDefault="00EB77E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61 / 1</w:t>
            </w:r>
          </w:p>
        </w:tc>
      </w:tr>
      <w:tr w:rsidR="002C009F" w:rsidRPr="006C361A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6806F665" w:rsidR="002C009F" w:rsidRPr="00EE78E9" w:rsidRDefault="009555D7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14,1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18,3</w:t>
            </w:r>
          </w:p>
        </w:tc>
      </w:tr>
      <w:tr w:rsidR="002C009F" w:rsidRPr="006C361A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513DD54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Zpětná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vazba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396781">
              <w:rPr>
                <w:rFonts w:ascii="LG Smart" w:hAnsi="LG Smart" w:cs="Arial"/>
                <w:b/>
                <w:bCs/>
                <w:szCs w:val="20"/>
                <w:lang w:val="en-US"/>
              </w:rPr>
              <w:t>e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ARC</w:t>
            </w:r>
            <w:proofErr w:type="spellEnd"/>
          </w:p>
        </w:tc>
        <w:tc>
          <w:tcPr>
            <w:tcW w:w="1698" w:type="dxa"/>
            <w:vAlign w:val="center"/>
          </w:tcPr>
          <w:p w14:paraId="180449FC" w14:textId="1364A52F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6C361A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4BB4985C" w:rsidR="002C009F" w:rsidRPr="008954F9" w:rsidRDefault="002C009F" w:rsidP="00104E1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(USB)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mp</w:t>
            </w:r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3,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wma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wav,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ogg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1698" w:type="dxa"/>
            <w:vAlign w:val="center"/>
          </w:tcPr>
          <w:p w14:paraId="03A4B142" w14:textId="7B060955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5F2BB2" w:rsidRPr="006C361A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6B90F55A" w:rsidR="005F2BB2" w:rsidRPr="008954F9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Dálkový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ovladač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Aplikace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dálkového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o.</w:t>
            </w:r>
          </w:p>
        </w:tc>
        <w:tc>
          <w:tcPr>
            <w:tcW w:w="1698" w:type="dxa"/>
            <w:vAlign w:val="center"/>
          </w:tcPr>
          <w:p w14:paraId="7653B266" w14:textId="22FC7F83" w:rsidR="005F2BB2" w:rsidRPr="008954F9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(Android)</w:t>
            </w:r>
          </w:p>
        </w:tc>
        <w:tc>
          <w:tcPr>
            <w:tcW w:w="235" w:type="dxa"/>
            <w:vMerge/>
          </w:tcPr>
          <w:p w14:paraId="03EFF6EF" w14:textId="77777777" w:rsidR="005F2BB2" w:rsidRPr="00574F77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5F2BB2" w:rsidRPr="005F23E8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5F2BB2" w:rsidRPr="005F23E8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9621FB" w:rsidRPr="006C361A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28467E36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7A709B26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39738EBF" w:rsidR="009621FB" w:rsidRPr="00EE78E9" w:rsidRDefault="009555D7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1220 x 57 x 145</w:t>
            </w:r>
          </w:p>
        </w:tc>
      </w:tr>
      <w:tr w:rsidR="009621FB" w:rsidRPr="006C361A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Propustnost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obrazu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4K</w:t>
            </w:r>
          </w:p>
        </w:tc>
        <w:tc>
          <w:tcPr>
            <w:tcW w:w="1698" w:type="dxa"/>
            <w:vAlign w:val="center"/>
          </w:tcPr>
          <w:p w14:paraId="68F7DFC3" w14:textId="652B8297" w:rsidR="009621FB" w:rsidRPr="008954F9" w:rsidRDefault="00396781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8503142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297105F5" w:rsidR="009621FB" w:rsidRPr="00EE78E9" w:rsidRDefault="009555D7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221 x 390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x 313</w:t>
            </w:r>
          </w:p>
        </w:tc>
      </w:tr>
      <w:tr w:rsidR="009621FB" w:rsidRPr="006C361A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2A5FC948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5CAFFCA9" w14:textId="05AF1FB3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667CBF13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2C136F96" w:rsidR="009621FB" w:rsidRPr="00EE78E9" w:rsidRDefault="009555D7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1286 x 284 x 467</w:t>
            </w:r>
          </w:p>
        </w:tc>
      </w:tr>
      <w:tr w:rsidR="0018146E" w:rsidRPr="006C361A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1AD099BD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08CBE442" w14:textId="37B98BED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6C361A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CE6EB16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44E793D8" w14:textId="16E70284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76BF6609" w:rsidR="00EE78E9" w:rsidRDefault="00E82131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1A35A5">
        <w:rPr>
          <w:rFonts w:asciiTheme="minorHAnsi" w:hAnsiTheme="minorHAnsi"/>
          <w:b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2C47EC8" wp14:editId="61662EC0">
            <wp:simplePos x="0" y="0"/>
            <wp:positionH relativeFrom="column">
              <wp:posOffset>-169545</wp:posOffset>
            </wp:positionH>
            <wp:positionV relativeFrom="paragraph">
              <wp:posOffset>243840</wp:posOffset>
            </wp:positionV>
            <wp:extent cx="1371600" cy="1259840"/>
            <wp:effectExtent l="0" t="0" r="0" b="0"/>
            <wp:wrapNone/>
            <wp:docPr id="70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그림 69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</w:t>
      </w:r>
      <w:r w:rsidR="00EE78E9" w:rsidRPr="00057278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24Bit / </w:t>
      </w:r>
      <w:r w:rsidR="009555D7">
        <w:rPr>
          <w:rFonts w:asciiTheme="minorHAnsi" w:hAnsiTheme="minorHAnsi"/>
          <w:b/>
          <w:bCs/>
          <w:szCs w:val="20"/>
        </w:rPr>
        <w:t>192</w:t>
      </w:r>
      <w:r w:rsidR="00EB77E1">
        <w:rPr>
          <w:rFonts w:asciiTheme="minorHAnsi" w:hAnsiTheme="minorHAnsi"/>
          <w:b/>
          <w:bCs/>
          <w:szCs w:val="20"/>
        </w:rPr>
        <w:t xml:space="preserve"> kHz</w:t>
      </w:r>
    </w:p>
    <w:p w14:paraId="65CA2293" w14:textId="6DD46466" w:rsidR="008B1935" w:rsidRPr="00574F77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1619" w14:textId="77777777" w:rsidR="00C54B5D" w:rsidRDefault="00C54B5D" w:rsidP="007B4DE6">
      <w:r>
        <w:separator/>
      </w:r>
    </w:p>
  </w:endnote>
  <w:endnote w:type="continuationSeparator" w:id="0">
    <w:p w14:paraId="410C028C" w14:textId="77777777" w:rsidR="00C54B5D" w:rsidRDefault="00C54B5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D309573" w:rsidR="0000579B" w:rsidRPr="00C165D7" w:rsidRDefault="00591583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591583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8806098483907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D769" w14:textId="77777777" w:rsidR="00C54B5D" w:rsidRDefault="00C54B5D" w:rsidP="007B4DE6">
      <w:r>
        <w:separator/>
      </w:r>
    </w:p>
  </w:footnote>
  <w:footnote w:type="continuationSeparator" w:id="0">
    <w:p w14:paraId="6F27F667" w14:textId="77777777" w:rsidR="00C54B5D" w:rsidRDefault="00C54B5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383A"/>
    <w:rsid w:val="00144389"/>
    <w:rsid w:val="00146CDF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781"/>
    <w:rsid w:val="00397526"/>
    <w:rsid w:val="00397E9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1583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2BB2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27962"/>
    <w:rsid w:val="00732E13"/>
    <w:rsid w:val="00737420"/>
    <w:rsid w:val="00744C0C"/>
    <w:rsid w:val="0074739B"/>
    <w:rsid w:val="00747CA7"/>
    <w:rsid w:val="00751BDE"/>
    <w:rsid w:val="007528A4"/>
    <w:rsid w:val="0075482B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52B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65D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55D7"/>
    <w:rsid w:val="009574F4"/>
    <w:rsid w:val="009621FB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C643B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4B5D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2943"/>
    <w:rsid w:val="00DA4D7A"/>
    <w:rsid w:val="00DA77DD"/>
    <w:rsid w:val="00DB1F44"/>
    <w:rsid w:val="00DB4129"/>
    <w:rsid w:val="00DB41ED"/>
    <w:rsid w:val="00DB64B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D2F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4235D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DA7"/>
    <w:rsid w:val="00EE36B1"/>
    <w:rsid w:val="00EE5C53"/>
    <w:rsid w:val="00EE78E9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3256"/>
    <w:rsid w:val="00F43AD0"/>
    <w:rsid w:val="00F43F78"/>
    <w:rsid w:val="00F4726B"/>
    <w:rsid w:val="00F5015A"/>
    <w:rsid w:val="00F5546A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B1D-BE28-4FB8-A8EA-05C1B496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2020-03-11T07:24:00Z</cp:lastPrinted>
  <dcterms:created xsi:type="dcterms:W3CDTF">2020-03-11T07:24:00Z</dcterms:created>
  <dcterms:modified xsi:type="dcterms:W3CDTF">2020-07-24T11:27:00Z</dcterms:modified>
</cp:coreProperties>
</file>