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421714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421714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421714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B9EF1F4" w:rsidR="00681F46" w:rsidRPr="00421714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r w:rsidRPr="00421714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 w:rsidRPr="00421714">
              <w:rPr>
                <w:noProof/>
                <w:lang w:eastAsia="cs-CZ"/>
              </w:rPr>
              <w:t xml:space="preserve"> </w:t>
            </w:r>
            <w:r w:rsidR="00EC27C9" w:rsidRPr="00421714">
              <w:rPr>
                <w:noProof/>
                <w:lang w:eastAsia="cs-CZ"/>
              </w:rPr>
              <w:t xml:space="preserve"> </w:t>
            </w:r>
            <w:r w:rsidRPr="00421714">
              <w:rPr>
                <w:noProof/>
                <w:lang w:eastAsia="cs-CZ"/>
              </w:rPr>
              <w:t xml:space="preserve"> </w:t>
            </w:r>
            <w:r w:rsidR="00A13F82">
              <w:rPr>
                <w:noProof/>
                <w:lang w:eastAsia="cs-CZ"/>
              </w:rPr>
              <w:drawing>
                <wp:inline distT="0" distB="0" distL="0" distR="0" wp14:anchorId="6BB4C1D4" wp14:editId="107CD7F5">
                  <wp:extent cx="3870325" cy="2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3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421714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539CF8C" w:rsidR="00C165D7" w:rsidRPr="00421714" w:rsidRDefault="00C32BD3" w:rsidP="00A13F82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B76DB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UN</w:t>
            </w:r>
            <w:r w:rsidR="00B13431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A13F82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9420D0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72429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3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L</w:t>
            </w:r>
            <w:r w:rsidR="00A13F82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B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421714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7</w:t>
            </w:r>
            <w:r w:rsidR="00B76DB5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0</w:t>
            </w:r>
            <w:proofErr w:type="gramEnd"/>
            <w:r w:rsidR="00C165D7" w:rsidRPr="00421714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"</w:t>
            </w:r>
          </w:p>
        </w:tc>
      </w:tr>
      <w:tr w:rsidR="00C165D7" w:rsidRPr="00421714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421714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421714" w:rsidRDefault="00C165D7">
            <w:pPr>
              <w:spacing w:after="200" w:line="276" w:lineRule="auto"/>
            </w:pPr>
          </w:p>
        </w:tc>
      </w:tr>
      <w:tr w:rsidR="00C165D7" w:rsidRPr="00421714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421714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1BF66E42" w:rsidR="00C165D7" w:rsidRPr="00421714" w:rsidRDefault="00AE5C95" w:rsidP="009F567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Real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613E4F" w:rsidRPr="00421714">
              <w:rPr>
                <w:rFonts w:ascii="LG Smart" w:hAnsi="LG Smart" w:cs="Arial"/>
                <w:b/>
                <w:color w:val="auto"/>
                <w:szCs w:val="20"/>
              </w:rPr>
              <w:t>4</w:t>
            </w:r>
            <w:r w:rsidR="0072429D" w:rsidRPr="00421714">
              <w:rPr>
                <w:rFonts w:ascii="LG Smart" w:hAnsi="LG Smart" w:cs="Arial"/>
                <w:b/>
                <w:color w:val="auto"/>
                <w:szCs w:val="20"/>
              </w:rPr>
              <w:t>K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61CC72" w:rsidR="00C165D7" w:rsidRPr="00421714" w:rsidRDefault="006300A1" w:rsidP="003F2F2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3F2F23" w:rsidRPr="00421714">
              <w:rPr>
                <w:rFonts w:ascii="LG Smart" w:hAnsi="LG Smart" w:cs="Arial"/>
                <w:b/>
                <w:color w:val="auto"/>
                <w:szCs w:val="20"/>
              </w:rPr>
              <w:t>ý obraz plný detailů a přesných barev</w:t>
            </w:r>
          </w:p>
        </w:tc>
      </w:tr>
      <w:tr w:rsidR="00C165D7" w:rsidRPr="00421714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DBD7A3A" w:rsidR="00C165D7" w:rsidRPr="00421714" w:rsidRDefault="00AE5C95" w:rsidP="0012038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="00401D03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="00314ABC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5937FC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Podpora formátů HDR </w:t>
            </w:r>
            <w:r w:rsidR="009168A4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Dynamické mapování tónů</w:t>
            </w:r>
          </w:p>
        </w:tc>
      </w:tr>
      <w:tr w:rsidR="00C165D7" w:rsidRPr="00421714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22C25FF" w:rsidR="00C165D7" w:rsidRPr="00421714" w:rsidRDefault="00FE109E" w:rsidP="001834B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</w:t>
            </w:r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r w:rsidR="00AE5C95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4B9D26E" w:rsidR="00C165D7" w:rsidRPr="00421714" w:rsidRDefault="009F5676" w:rsidP="00AE5C9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Plné podsvícení</w:t>
            </w:r>
            <w:r w:rsidR="00AE5C9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8D7707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="00AE5C95" w:rsidRPr="00421714">
              <w:rPr>
                <w:rFonts w:ascii="LG Smart" w:hAnsi="LG Smart" w:cs="Arial"/>
                <w:b/>
                <w:color w:val="auto"/>
                <w:szCs w:val="20"/>
              </w:rPr>
              <w:t>Rychlá odezva na povely ovladače</w:t>
            </w:r>
          </w:p>
        </w:tc>
      </w:tr>
      <w:tr w:rsidR="006A07CC" w:rsidRPr="00421714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E7554D2" w:rsidR="006A07CC" w:rsidRPr="00421714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  <w:r w:rsidR="00D83709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připraveno</w:t>
            </w:r>
          </w:p>
        </w:tc>
        <w:tc>
          <w:tcPr>
            <w:tcW w:w="235" w:type="dxa"/>
            <w:vMerge/>
          </w:tcPr>
          <w:p w14:paraId="23E54421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D931410" w:rsidR="006A07CC" w:rsidRPr="00421714" w:rsidRDefault="00D83709" w:rsidP="00D837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Připraveno pro h</w:t>
            </w:r>
            <w:r w:rsidR="006300A1" w:rsidRPr="00421714">
              <w:rPr>
                <w:rFonts w:ascii="LG Smart" w:hAnsi="LG Smart" w:cs="Arial"/>
                <w:b/>
                <w:color w:val="auto"/>
                <w:szCs w:val="20"/>
              </w:rPr>
              <w:t>lasové vyhledávání a ovládání</w:t>
            </w:r>
          </w:p>
        </w:tc>
      </w:tr>
      <w:tr w:rsidR="006A07CC" w:rsidRPr="00421714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F63CCF3" w:rsidR="006A07CC" w:rsidRPr="00421714" w:rsidRDefault="00FE109E" w:rsidP="00A216F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="00186F44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421714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421714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421714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421714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421714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421714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421714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2B3E075C" w:rsidR="0072429D" w:rsidRPr="00421714" w:rsidRDefault="00C32BD3" w:rsidP="006A460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</w:t>
            </w:r>
            <w:r w:rsidR="00B76DB5">
              <w:rPr>
                <w:rFonts w:ascii="LG Smart" w:hAnsi="LG Smart" w:cs="Arial"/>
                <w:bCs/>
                <w:szCs w:val="20"/>
              </w:rPr>
              <w:t>0</w:t>
            </w:r>
            <w:r w:rsidR="00D815FF" w:rsidRPr="00421714">
              <w:rPr>
                <w:rFonts w:ascii="LG Smart" w:hAnsi="LG Smart" w:cs="Arial"/>
                <w:bCs/>
                <w:szCs w:val="20"/>
              </w:rPr>
              <w:t xml:space="preserve">“ </w:t>
            </w:r>
            <w:r w:rsidR="00452CDB" w:rsidRPr="00421714">
              <w:rPr>
                <w:rFonts w:ascii="LG Smart" w:hAnsi="LG Smart" w:cs="Arial"/>
                <w:bCs/>
                <w:szCs w:val="20"/>
              </w:rPr>
              <w:t>(1</w:t>
            </w:r>
            <w:r w:rsidR="00B76DB5">
              <w:rPr>
                <w:rFonts w:ascii="LG Smart" w:hAnsi="LG Smart" w:cs="Arial"/>
                <w:bCs/>
                <w:szCs w:val="20"/>
              </w:rPr>
              <w:t>77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cm)</w:t>
            </w:r>
          </w:p>
        </w:tc>
      </w:tr>
      <w:tr w:rsidR="0072429D" w:rsidRPr="00421714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DLNA / 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5CE0174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Direct</w:t>
            </w:r>
            <w:r w:rsidR="008E23FC" w:rsidRPr="00421714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72429D" w:rsidRPr="00421714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6C05822" w:rsidR="0072429D" w:rsidRPr="00421714" w:rsidRDefault="003A44B2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C01D151" w:rsidR="0072429D" w:rsidRPr="00421714" w:rsidRDefault="003A44B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72429D" w:rsidRPr="00421714" w:rsidRDefault="00366292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72429D" w:rsidRPr="00421714" w:rsidRDefault="00FE109E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- (50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421714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Webový prohlížeč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4E369C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5543CC52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ED98CF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421714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421714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HDR10 PRO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Vision IQ 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72429D" w:rsidRPr="00421714" w:rsidRDefault="0072429D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E109E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421714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EBFC13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  <w:r w:rsidR="008A3EBC" w:rsidRPr="00421714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72429D" w:rsidRPr="00421714" w:rsidRDefault="00FE109E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421714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421714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) / VP9 /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C0A661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306EE5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2429D" w:rsidRPr="00421714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klávesnice a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528DA6B" w:rsidR="0072429D" w:rsidRPr="00421714" w:rsidRDefault="00421714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72429D" w:rsidRPr="00421714" w:rsidRDefault="00A216F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31B382E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421714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64711FB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01D03" w:rsidRPr="00421714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CB71F4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27ACB27E" w:rsidR="00401D03" w:rsidRPr="00421714" w:rsidRDefault="00D83709" w:rsidP="00F9317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A13F82">
              <w:rPr>
                <w:rFonts w:ascii="LG Smart" w:hAnsi="LG Smart" w:cs="Arial"/>
                <w:bCs/>
                <w:szCs w:val="20"/>
              </w:rPr>
              <w:t>Připraveno</w:t>
            </w:r>
          </w:p>
        </w:tc>
        <w:tc>
          <w:tcPr>
            <w:tcW w:w="235" w:type="dxa"/>
            <w:vMerge/>
          </w:tcPr>
          <w:p w14:paraId="6030F3A9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20 W</w:t>
            </w:r>
          </w:p>
        </w:tc>
      </w:tr>
      <w:tr w:rsidR="00401D03" w:rsidRPr="00421714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1F3E2BE8" w:rsidR="00401D03" w:rsidRPr="00421714" w:rsidRDefault="00A13F82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401D03" w:rsidRPr="00421714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KONEKTIVITA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Komponentní vstup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Spotřeba energie, (TV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4E0B5D8" w:rsidR="00401D03" w:rsidRPr="00421714" w:rsidRDefault="006306D9" w:rsidP="00A13F8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  <w:r w:rsidR="00A13F82">
              <w:rPr>
                <w:rFonts w:ascii="LG Smart" w:hAnsi="LG Smart" w:cs="Arial"/>
                <w:bCs/>
                <w:szCs w:val="20"/>
              </w:rPr>
              <w:t>69</w:t>
            </w:r>
            <w:r w:rsidR="00401D03" w:rsidRPr="006306D9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401D03" w:rsidRPr="00421714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401D03" w:rsidRPr="006306D9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306D9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401D03" w:rsidRPr="00421714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CI+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83D6A78" w:rsidR="00401D03" w:rsidRPr="006306D9" w:rsidRDefault="006306D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306D9">
              <w:rPr>
                <w:rFonts w:ascii="LG Smart" w:hAnsi="LG Smart" w:cs="Arial"/>
                <w:bCs/>
                <w:szCs w:val="20"/>
              </w:rPr>
              <w:t>LSW640B / 600x400</w:t>
            </w:r>
          </w:p>
        </w:tc>
      </w:tr>
      <w:tr w:rsidR="00F82923" w:rsidRPr="00421714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HDMI 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F82923" w:rsidRPr="00421714" w:rsidRDefault="00F82923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423A71F8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417100D" w:rsidR="00F82923" w:rsidRPr="006306D9" w:rsidRDefault="00A13F82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1705x1075x228</w:t>
            </w:r>
            <w:r w:rsidR="00F82923" w:rsidRPr="006306D9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82923" w:rsidRPr="00421714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F82923" w:rsidRPr="00421714" w:rsidRDefault="00F82923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BDB80FB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2DAC243" w:rsidR="00F82923" w:rsidRPr="006306D9" w:rsidRDefault="00A13F82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1578x913x91,1</w:t>
            </w:r>
            <w:r w:rsidR="00F82923" w:rsidRPr="006306D9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82923" w:rsidRPr="00421714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Sluchátkový výstup / Line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F82923" w:rsidRPr="00421714" w:rsidRDefault="00F82923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2701318F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173B653C" w:rsidR="00F82923" w:rsidRPr="006306D9" w:rsidRDefault="00A13F82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1578x974x298</w:t>
            </w:r>
            <w:r w:rsidR="00F82923" w:rsidRPr="006306D9">
              <w:rPr>
                <w:rFonts w:ascii="LG Smart" w:hAnsi="LG Smart" w:cs="Arial"/>
                <w:bCs/>
                <w:szCs w:val="20"/>
              </w:rPr>
              <w:t xml:space="preserve"> mm</w:t>
            </w:r>
          </w:p>
        </w:tc>
      </w:tr>
      <w:tr w:rsidR="00F82923" w:rsidRPr="00421714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F82923" w:rsidRPr="00421714" w:rsidRDefault="00F82923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1EDA9C9A" w14:textId="77777777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1CC6E0BF" w:rsidR="00F82923" w:rsidRPr="00421714" w:rsidRDefault="00F82923" w:rsidP="00F829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0D016CC" w:rsidR="00F82923" w:rsidRPr="006306D9" w:rsidRDefault="00A13F82" w:rsidP="00F829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31,3 / 39,6</w:t>
            </w:r>
            <w:r w:rsidR="00F82923" w:rsidRPr="006306D9">
              <w:rPr>
                <w:rFonts w:ascii="LG Smart" w:hAnsi="LG Smart" w:cs="Arial"/>
                <w:bCs/>
                <w:szCs w:val="20"/>
              </w:rPr>
              <w:t xml:space="preserve"> kg</w:t>
            </w:r>
          </w:p>
        </w:tc>
      </w:tr>
      <w:tr w:rsidR="00401D03" w:rsidRPr="00421714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421714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421714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421714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421714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4047" w14:textId="77777777" w:rsidR="00B94EB1" w:rsidRDefault="00B94EB1" w:rsidP="007B4DE6">
      <w:r>
        <w:separator/>
      </w:r>
    </w:p>
  </w:endnote>
  <w:endnote w:type="continuationSeparator" w:id="0">
    <w:p w14:paraId="6C224343" w14:textId="77777777" w:rsidR="00B94EB1" w:rsidRDefault="00B94EB1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7B50A48" w:rsidR="00EA2808" w:rsidRPr="00B65108" w:rsidRDefault="00A13F82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A13F82">
            <w:rPr>
              <w:rFonts w:ascii="Calibri" w:hAnsi="Calibri"/>
              <w:color w:val="000000"/>
              <w:sz w:val="22"/>
              <w:szCs w:val="22"/>
            </w:rPr>
            <w:t>8806091078490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961F1" w14:textId="77777777" w:rsidR="00B94EB1" w:rsidRDefault="00B94EB1" w:rsidP="007B4DE6">
      <w:r>
        <w:separator/>
      </w:r>
    </w:p>
  </w:footnote>
  <w:footnote w:type="continuationSeparator" w:id="0">
    <w:p w14:paraId="1DEF316E" w14:textId="77777777" w:rsidR="00B94EB1" w:rsidRDefault="00B94EB1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619FBB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15282"/>
    <w:rsid w:val="0012038A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1CF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06EE5"/>
    <w:rsid w:val="00307945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597D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44B2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50D"/>
    <w:rsid w:val="00404C0C"/>
    <w:rsid w:val="00404E96"/>
    <w:rsid w:val="00407036"/>
    <w:rsid w:val="0041036B"/>
    <w:rsid w:val="00410D7B"/>
    <w:rsid w:val="00412FA3"/>
    <w:rsid w:val="00415964"/>
    <w:rsid w:val="00417F87"/>
    <w:rsid w:val="00421714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07E1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319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184D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06D9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4607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935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0E7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3EBC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0F9A"/>
    <w:rsid w:val="00963AEE"/>
    <w:rsid w:val="009647F2"/>
    <w:rsid w:val="009656A2"/>
    <w:rsid w:val="009722A8"/>
    <w:rsid w:val="0098078E"/>
    <w:rsid w:val="009811AE"/>
    <w:rsid w:val="00983318"/>
    <w:rsid w:val="009833CD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5676"/>
    <w:rsid w:val="009F76F1"/>
    <w:rsid w:val="00A0203F"/>
    <w:rsid w:val="00A0206B"/>
    <w:rsid w:val="00A0271B"/>
    <w:rsid w:val="00A10D81"/>
    <w:rsid w:val="00A10D85"/>
    <w:rsid w:val="00A13F82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ABB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E5C95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06C1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1C26"/>
    <w:rsid w:val="00B65108"/>
    <w:rsid w:val="00B658C9"/>
    <w:rsid w:val="00B65FCD"/>
    <w:rsid w:val="00B67559"/>
    <w:rsid w:val="00B700EE"/>
    <w:rsid w:val="00B76B9F"/>
    <w:rsid w:val="00B76DB5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94EB1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2BD3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0085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258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2A2E"/>
    <w:rsid w:val="00D64C4D"/>
    <w:rsid w:val="00D67105"/>
    <w:rsid w:val="00D7285B"/>
    <w:rsid w:val="00D76EFF"/>
    <w:rsid w:val="00D815FF"/>
    <w:rsid w:val="00D81866"/>
    <w:rsid w:val="00D831E6"/>
    <w:rsid w:val="00D8326C"/>
    <w:rsid w:val="00D83709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3BD0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2E6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923"/>
    <w:rsid w:val="00F82D92"/>
    <w:rsid w:val="00F85389"/>
    <w:rsid w:val="00F86F87"/>
    <w:rsid w:val="00F87D7C"/>
    <w:rsid w:val="00F90779"/>
    <w:rsid w:val="00F92532"/>
    <w:rsid w:val="00F92858"/>
    <w:rsid w:val="00F928B0"/>
    <w:rsid w:val="00F9317C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8A65-9D96-4913-9E1B-829C82BD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19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10</cp:revision>
  <cp:lastPrinted>2018-02-09T12:57:00Z</cp:lastPrinted>
  <dcterms:created xsi:type="dcterms:W3CDTF">2020-01-29T13:47:00Z</dcterms:created>
  <dcterms:modified xsi:type="dcterms:W3CDTF">2020-08-25T14:54:00Z</dcterms:modified>
</cp:coreProperties>
</file>